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EF" w:rsidRDefault="00D9673B" w:rsidP="00C856EF">
      <w:pPr>
        <w:spacing w:line="600" w:lineRule="exact"/>
        <w:jc w:val="center"/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36"/>
          <w:sz w:val="32"/>
          <w:szCs w:val="32"/>
        </w:rPr>
        <w:t>“国内外危化品最新法规解读及化学品分类鉴定高级研修班”</w:t>
      </w:r>
    </w:p>
    <w:p w:rsidR="002F671E" w:rsidRDefault="00D9673B" w:rsidP="00C856EF">
      <w:pPr>
        <w:spacing w:line="600" w:lineRule="exact"/>
        <w:jc w:val="center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报名回执表</w:t>
      </w:r>
      <w:bookmarkStart w:id="0" w:name="_GoBack"/>
      <w:bookmarkEnd w:id="0"/>
    </w:p>
    <w:tbl>
      <w:tblPr>
        <w:tblW w:w="10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86"/>
        <w:gridCol w:w="1339"/>
        <w:gridCol w:w="529"/>
        <w:gridCol w:w="1007"/>
        <w:gridCol w:w="364"/>
        <w:gridCol w:w="1195"/>
        <w:gridCol w:w="161"/>
        <w:gridCol w:w="681"/>
        <w:gridCol w:w="151"/>
        <w:gridCol w:w="532"/>
        <w:gridCol w:w="2834"/>
        <w:gridCol w:w="19"/>
      </w:tblGrid>
      <w:tr w:rsidR="002F671E">
        <w:trPr>
          <w:cantSplit/>
          <w:trHeight w:val="230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cantSplit/>
          <w:trHeight w:val="130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trHeight w:val="133"/>
          <w:jc w:val="center"/>
        </w:trPr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trHeight w:val="268"/>
          <w:jc w:val="center"/>
        </w:trPr>
        <w:tc>
          <w:tcPr>
            <w:tcW w:w="16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trHeight w:val="357"/>
          <w:jc w:val="center"/>
        </w:trPr>
        <w:tc>
          <w:tcPr>
            <w:tcW w:w="1047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参加人员</w:t>
            </w:r>
          </w:p>
        </w:tc>
      </w:tr>
      <w:tr w:rsidR="002F671E">
        <w:trPr>
          <w:cantSplit/>
          <w:trHeight w:val="445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D9673B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2F671E">
        <w:trPr>
          <w:cantSplit/>
          <w:trHeight w:val="420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cantSplit/>
          <w:trHeight w:val="420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cantSplit/>
          <w:trHeight w:val="420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cantSplit/>
          <w:trHeight w:val="420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cantSplit/>
          <w:trHeight w:val="420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671E" w:rsidRDefault="002F671E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F671E">
        <w:trPr>
          <w:gridAfter w:val="1"/>
          <w:wAfter w:w="19" w:type="dxa"/>
          <w:trHeight w:val="1767"/>
          <w:jc w:val="center"/>
        </w:trPr>
        <w:tc>
          <w:tcPr>
            <w:tcW w:w="1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1E" w:rsidRDefault="002F671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F671E" w:rsidRDefault="002F671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F671E" w:rsidRDefault="00D9673B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开票信息</w:t>
            </w:r>
          </w:p>
          <w:p w:rsidR="002F671E" w:rsidRDefault="002F671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F671E" w:rsidRDefault="002F671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F671E" w:rsidRDefault="002F671E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D9673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□会务费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□会议费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□增值税专用发票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□增值税普通发票</w:t>
            </w:r>
          </w:p>
          <w:p w:rsidR="002F671E" w:rsidRDefault="002F671E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2F671E" w:rsidRDefault="00D9673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开票抬头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（单位注册名）：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                            </w:t>
            </w:r>
          </w:p>
          <w:p w:rsidR="002F671E" w:rsidRDefault="00D9673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纳税人识别号：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</w:t>
            </w:r>
          </w:p>
          <w:p w:rsidR="002F671E" w:rsidRDefault="00D9673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地址、电话：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  </w:t>
            </w:r>
          </w:p>
          <w:p w:rsidR="002F671E" w:rsidRDefault="00D9673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开户行及账号：</w:t>
            </w:r>
            <w:r>
              <w:rPr>
                <w:rFonts w:ascii="宋体" w:eastAsia="宋体" w:hAnsi="宋体" w:cs="宋体" w:hint="eastAsia"/>
                <w:color w:val="000000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2F671E">
        <w:trPr>
          <w:gridAfter w:val="1"/>
          <w:wAfter w:w="19" w:type="dxa"/>
          <w:trHeight w:val="897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D9673B">
            <w:pPr>
              <w:spacing w:line="30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汇款账户信息：</w:t>
            </w:r>
            <w:r>
              <w:rPr>
                <w:rFonts w:ascii="宋体" w:eastAsia="宋体" w:hAnsi="宋体" w:cs="宋体" w:hint="eastAsia"/>
                <w:bCs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2"/>
              </w:rPr>
              <w:t>培训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费用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每人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  <w:p w:rsidR="002F671E" w:rsidRDefault="00D9673B">
            <w:pPr>
              <w:spacing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名：上海化工研究院有限公司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1001247219100017952 </w:t>
            </w:r>
          </w:p>
          <w:p w:rsidR="002F671E" w:rsidRDefault="00D9673B">
            <w:pPr>
              <w:spacing w:line="3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开户行：工行上海市金沙江路支行</w:t>
            </w:r>
          </w:p>
        </w:tc>
      </w:tr>
      <w:tr w:rsidR="002F671E">
        <w:trPr>
          <w:gridAfter w:val="1"/>
          <w:wAfter w:w="19" w:type="dxa"/>
          <w:trHeight w:val="414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71E" w:rsidRDefault="00D9673B">
            <w:pPr>
              <w:spacing w:line="30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18721530978  021-52818705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联系人：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吉萍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邮箱：</w:t>
            </w:r>
            <w:hyperlink r:id="rId8" w:history="1">
              <w:r>
                <w:rPr>
                  <w:rStyle w:val="a4"/>
                  <w:rFonts w:ascii="宋体" w:eastAsia="宋体" w:hAnsi="宋体" w:cs="宋体" w:hint="eastAsia"/>
                  <w:sz w:val="24"/>
                  <w:szCs w:val="24"/>
                </w:rPr>
                <w:t>chinapxzx2012@vip.163.com</w:t>
              </w:r>
            </w:hyperlink>
          </w:p>
        </w:tc>
      </w:tr>
      <w:tr w:rsidR="002F671E">
        <w:trPr>
          <w:gridAfter w:val="1"/>
          <w:wAfter w:w="19" w:type="dxa"/>
          <w:trHeight w:val="3461"/>
          <w:jc w:val="center"/>
        </w:trPr>
        <w:tc>
          <w:tcPr>
            <w:tcW w:w="1045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56EF" w:rsidRDefault="00D9673B">
            <w:pPr>
              <w:pStyle w:val="a3"/>
              <w:widowControl/>
              <w:shd w:val="clear" w:color="auto" w:fill="F5F7F7"/>
              <w:spacing w:beforeAutospacing="0" w:afterAutospacing="0" w:line="285" w:lineRule="atLeast"/>
              <w:rPr>
                <w:rFonts w:ascii="Times New Roman" w:eastAsia="宋体" w:hAnsi="Times New Roman" w:hint="eastAsia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培训地点：上海化工研究院</w:t>
            </w:r>
            <w:r w:rsidR="00C856EF">
              <w:rPr>
                <w:rFonts w:ascii="Times New Roman" w:eastAsia="宋体" w:hAnsi="Times New Roman" w:hint="eastAsia"/>
                <w:b/>
                <w:bCs/>
                <w:sz w:val="22"/>
              </w:rPr>
              <w:t>新办公大楼</w:t>
            </w:r>
          </w:p>
          <w:p w:rsidR="002F671E" w:rsidRDefault="00D9673B">
            <w:pPr>
              <w:pStyle w:val="a3"/>
              <w:widowControl/>
              <w:shd w:val="clear" w:color="auto" w:fill="F5F7F7"/>
              <w:spacing w:beforeAutospacing="0" w:afterAutospacing="0" w:line="285" w:lineRule="atLeast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地址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：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上海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光复西路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2789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号（单位南门）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/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上海云岭东路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345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号（单位北门）</w:t>
            </w:r>
          </w:p>
          <w:p w:rsidR="002F671E" w:rsidRDefault="00D9673B">
            <w:pPr>
              <w:pStyle w:val="a3"/>
              <w:widowControl/>
              <w:shd w:val="clear" w:color="auto" w:fill="F5F7F7"/>
              <w:spacing w:beforeAutospacing="0" w:afterAutospacing="0" w:line="285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住宿信息（推荐酒店）</w:t>
            </w:r>
          </w:p>
          <w:p w:rsidR="002F671E" w:rsidRDefault="00D9673B">
            <w:pPr>
              <w:pStyle w:val="a3"/>
              <w:widowControl/>
              <w:shd w:val="clear" w:color="auto" w:fill="F5F7F7"/>
              <w:spacing w:beforeAutospacing="0" w:afterAutospacing="0" w:line="285" w:lineRule="atLeast"/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sz w:val="22"/>
              </w:rPr>
              <w:t>、全季酒店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sz w:val="22"/>
              </w:rPr>
              <w:t>上海长风公园店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  <w:r>
              <w:rPr>
                <w:rFonts w:ascii="宋体" w:eastAsia="宋体" w:hAnsi="宋体" w:cs="宋体"/>
                <w:sz w:val="22"/>
              </w:rPr>
              <w:br/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上海市普陀区丹巴路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28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弄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26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号</w:t>
            </w:r>
            <w:r>
              <w:rPr>
                <w:rFonts w:ascii="Arial" w:eastAsia="宋体" w:hAnsi="Arial" w:cs="Arial" w:hint="eastAsia"/>
                <w:color w:val="53535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021-32508300</w:t>
            </w:r>
          </w:p>
          <w:p w:rsidR="002F671E" w:rsidRDefault="00D9673B">
            <w:pPr>
              <w:pStyle w:val="a3"/>
              <w:widowControl/>
              <w:shd w:val="clear" w:color="auto" w:fill="F5F7F7"/>
              <w:spacing w:beforeAutospacing="0" w:afterAutospacing="0" w:line="285" w:lineRule="atLeast"/>
              <w:rPr>
                <w:rFonts w:ascii="Arial" w:hAnsi="Arial" w:cs="Arial"/>
                <w:color w:val="1B1B1B"/>
                <w:sz w:val="18"/>
                <w:szCs w:val="18"/>
              </w:rPr>
            </w:pP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5F7F7"/>
              </w:rPr>
              <w:t>沿光复西路向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5F7F7"/>
              </w:rPr>
              <w:t>东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5F7F7"/>
              </w:rPr>
              <w:t>步行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5F7F7"/>
              </w:rPr>
              <w:t>800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5F7F7"/>
              </w:rPr>
              <w:t>米左右到达培训地点</w:t>
            </w:r>
          </w:p>
          <w:p w:rsidR="002F671E" w:rsidRDefault="00D9673B">
            <w:pPr>
              <w:pStyle w:val="a3"/>
              <w:widowControl/>
              <w:shd w:val="clear" w:color="auto" w:fill="F5F7F7"/>
              <w:spacing w:beforeAutospacing="0" w:afterAutospacing="0" w:line="285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sz w:val="22"/>
              </w:rPr>
              <w:t>、上海凯博佳豪酒店</w:t>
            </w:r>
          </w:p>
          <w:p w:rsidR="002F671E" w:rsidRDefault="00D9673B">
            <w:pPr>
              <w:pStyle w:val="a3"/>
              <w:widowControl/>
              <w:pBdr>
                <w:bottom w:val="single" w:sz="6" w:space="7" w:color="EBEBEB"/>
              </w:pBdr>
              <w:shd w:val="clear" w:color="auto" w:fill="FFFFFF"/>
              <w:spacing w:beforeAutospacing="0" w:afterAutospacing="0"/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上海市普陀区大渡河路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658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号</w:t>
            </w:r>
            <w:r>
              <w:rPr>
                <w:rFonts w:ascii="Arial" w:eastAsia="宋体" w:hAnsi="Arial" w:cs="Arial" w:hint="eastAsia"/>
                <w:color w:val="535353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  <w:t>021-61671818</w:t>
            </w:r>
          </w:p>
          <w:p w:rsidR="002F671E" w:rsidRDefault="00D9673B">
            <w:pPr>
              <w:pStyle w:val="a3"/>
              <w:widowControl/>
              <w:pBdr>
                <w:bottom w:val="single" w:sz="6" w:space="7" w:color="EBEBEB"/>
              </w:pBdr>
              <w:shd w:val="clear" w:color="auto" w:fill="FFFFFF"/>
              <w:spacing w:beforeAutospacing="0" w:afterAutospacing="0"/>
              <w:rPr>
                <w:rFonts w:ascii="Arial" w:hAnsi="Arial" w:cs="Arial"/>
                <w:color w:val="1B1B1B"/>
                <w:sz w:val="18"/>
                <w:szCs w:val="18"/>
                <w:shd w:val="clear" w:color="auto" w:fill="F5F7F7"/>
              </w:rPr>
            </w:pP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沿大渡河路向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南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步行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600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米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左右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右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转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沿云岭东路向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西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步行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600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米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左右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5F7F7"/>
              </w:rPr>
              <w:t>到达培训地点</w:t>
            </w:r>
          </w:p>
          <w:p w:rsidR="002F671E" w:rsidRDefault="00D9673B">
            <w:pPr>
              <w:pStyle w:val="a3"/>
              <w:widowControl/>
              <w:numPr>
                <w:ilvl w:val="0"/>
                <w:numId w:val="1"/>
              </w:numPr>
              <w:pBdr>
                <w:bottom w:val="single" w:sz="6" w:space="7" w:color="EBEBEB"/>
              </w:pBdr>
              <w:shd w:val="clear" w:color="auto" w:fill="FFFFFF"/>
              <w:spacing w:beforeAutospacing="0" w:afterAutospacing="0"/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2"/>
                <w:lang/>
              </w:rPr>
              <w:t>桔子酒店精选</w:t>
            </w:r>
            <w:r>
              <w:rPr>
                <w:rFonts w:ascii="宋体" w:eastAsia="宋体" w:hAnsi="宋体" w:cs="宋体" w:hint="eastAsia"/>
                <w:sz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sz w:val="22"/>
                <w:lang/>
              </w:rPr>
              <w:t>上海大渡河店</w:t>
            </w:r>
            <w:r>
              <w:rPr>
                <w:rFonts w:ascii="宋体" w:eastAsia="宋体" w:hAnsi="宋体" w:cs="宋体" w:hint="eastAsia"/>
                <w:sz w:val="22"/>
                <w:lang/>
              </w:rPr>
              <w:t>)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  <w:lang/>
              </w:rPr>
              <w:br/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  <w:lang/>
              </w:rPr>
              <w:t>上海市普陀区大渡河路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  <w:lang/>
              </w:rPr>
              <w:t>658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  <w:lang/>
              </w:rPr>
              <w:t>号</w:t>
            </w:r>
            <w:r>
              <w:rPr>
                <w:rFonts w:ascii="Arial" w:eastAsia="宋体" w:hAnsi="Arial" w:cs="Arial" w:hint="eastAsia"/>
                <w:color w:val="535353"/>
                <w:sz w:val="19"/>
                <w:szCs w:val="19"/>
                <w:shd w:val="clear" w:color="auto" w:fill="FFFFFF"/>
                <w:lang/>
              </w:rPr>
              <w:t xml:space="preserve">  </w:t>
            </w:r>
            <w:r>
              <w:rPr>
                <w:rFonts w:ascii="Arial" w:eastAsia="宋体" w:hAnsi="Arial" w:cs="Arial"/>
                <w:color w:val="535353"/>
                <w:sz w:val="19"/>
                <w:szCs w:val="19"/>
                <w:shd w:val="clear" w:color="auto" w:fill="FFFFFF"/>
                <w:lang/>
              </w:rPr>
              <w:t>021-62278806</w:t>
            </w:r>
          </w:p>
          <w:p w:rsidR="002F671E" w:rsidRDefault="00D9673B">
            <w:pPr>
              <w:pStyle w:val="a3"/>
              <w:widowControl/>
              <w:pBdr>
                <w:bottom w:val="single" w:sz="6" w:space="7" w:color="EBEBEB"/>
              </w:pBdr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沿大渡河路向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南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步行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600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米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左右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右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转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沿云岭东路向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西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步行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600</w:t>
            </w:r>
            <w:r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米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FFFFF"/>
              </w:rPr>
              <w:t>左右</w:t>
            </w:r>
            <w:r>
              <w:rPr>
                <w:rFonts w:ascii="Arial" w:hAnsi="Arial" w:cs="Arial" w:hint="eastAsia"/>
                <w:color w:val="1B1B1B"/>
                <w:sz w:val="18"/>
                <w:szCs w:val="18"/>
                <w:shd w:val="clear" w:color="auto" w:fill="F5F7F7"/>
              </w:rPr>
              <w:t>到达培训地点</w:t>
            </w:r>
          </w:p>
        </w:tc>
      </w:tr>
    </w:tbl>
    <w:p w:rsidR="002F671E" w:rsidRDefault="002F671E"/>
    <w:sectPr w:rsidR="002F671E" w:rsidSect="00C856E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3B" w:rsidRDefault="00D9673B" w:rsidP="00C856EF">
      <w:r>
        <w:separator/>
      </w:r>
    </w:p>
  </w:endnote>
  <w:endnote w:type="continuationSeparator" w:id="0">
    <w:p w:rsidR="00D9673B" w:rsidRDefault="00D9673B" w:rsidP="00C8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3B" w:rsidRDefault="00D9673B" w:rsidP="00C856EF">
      <w:r>
        <w:separator/>
      </w:r>
    </w:p>
  </w:footnote>
  <w:footnote w:type="continuationSeparator" w:id="0">
    <w:p w:rsidR="00D9673B" w:rsidRDefault="00D9673B" w:rsidP="00C85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FE3B"/>
    <w:multiLevelType w:val="singleLevel"/>
    <w:tmpl w:val="5A42FE3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671E"/>
    <w:rsid w:val="002F671E"/>
    <w:rsid w:val="00C856EF"/>
    <w:rsid w:val="00D9673B"/>
    <w:rsid w:val="05F32A40"/>
    <w:rsid w:val="08D830A5"/>
    <w:rsid w:val="17B03C03"/>
    <w:rsid w:val="2C6C3708"/>
    <w:rsid w:val="30D37494"/>
    <w:rsid w:val="5CB4303E"/>
    <w:rsid w:val="5F5F601B"/>
    <w:rsid w:val="5F617097"/>
    <w:rsid w:val="7551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7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F671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2F671E"/>
    <w:rPr>
      <w:color w:val="0000FF"/>
      <w:u w:val="single"/>
    </w:rPr>
  </w:style>
  <w:style w:type="paragraph" w:styleId="a5">
    <w:name w:val="header"/>
    <w:basedOn w:val="a"/>
    <w:link w:val="Char"/>
    <w:rsid w:val="00C85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56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85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56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pxzx2012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MS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2014-10-29T12:08:00Z</dcterms:created>
  <dcterms:modified xsi:type="dcterms:W3CDTF">2018-02-08T07:19:00Z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